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37"/>
      </w:tblGrid>
      <w:tr w:rsidR="00B60245" w:rsidRPr="008D13CF" w:rsidTr="003038BC">
        <w:tc>
          <w:tcPr>
            <w:tcW w:w="5137" w:type="dxa"/>
          </w:tcPr>
          <w:p w:rsidR="003F55DC" w:rsidRPr="000C2CCA" w:rsidRDefault="003F55DC" w:rsidP="003F55DC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Порядка организации работы по установлению историко-культурной ценности объекта, обладающего признаками объекта культурного наследия</w:t>
            </w:r>
          </w:p>
          <w:p w:rsidR="00B60245" w:rsidRPr="008D13CF" w:rsidRDefault="0063343D" w:rsidP="003038BC">
            <w:pPr>
              <w:suppressAutoHyphens/>
              <w:adjustRightInd w:val="0"/>
              <w:jc w:val="both"/>
              <w:outlineLvl w:val="0"/>
              <w:rPr>
                <w:szCs w:val="28"/>
              </w:rPr>
            </w:pPr>
            <w:r w:rsidRPr="0063343D">
              <w:rPr>
                <w:rStyle w:val="a4"/>
                <w:b w:val="0"/>
                <w:bCs w:val="0"/>
                <w:color w:val="auto"/>
                <w:sz w:val="28"/>
                <w:szCs w:val="28"/>
                <w:u w:val="none"/>
              </w:rPr>
              <w:t xml:space="preserve"> 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F55DC" w:rsidRDefault="003F55DC" w:rsidP="003F55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CC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25.06.2002 № 73-ФЗ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C2CCA">
        <w:rPr>
          <w:rFonts w:ascii="Times New Roman" w:hAnsi="Times New Roman" w:cs="Times New Roman"/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C7845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C7845">
        <w:rPr>
          <w:rFonts w:ascii="Times New Roman" w:hAnsi="Times New Roman" w:cs="Times New Roman"/>
          <w:sz w:val="28"/>
          <w:szCs w:val="28"/>
        </w:rPr>
        <w:t xml:space="preserve"> Камча</w:t>
      </w:r>
      <w:r>
        <w:rPr>
          <w:rFonts w:ascii="Times New Roman" w:hAnsi="Times New Roman" w:cs="Times New Roman"/>
          <w:sz w:val="28"/>
          <w:szCs w:val="28"/>
        </w:rPr>
        <w:t>тского края от 24.12.2010 № 547                        «</w:t>
      </w:r>
      <w:r w:rsidRPr="00FC7845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845">
        <w:rPr>
          <w:rFonts w:ascii="Times New Roman" w:hAnsi="Times New Roman" w:cs="Times New Roman"/>
          <w:sz w:val="28"/>
          <w:szCs w:val="28"/>
        </w:rPr>
        <w:t>расположенных на территории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3F55DC" w:rsidRPr="00B3454C" w:rsidRDefault="003F55DC" w:rsidP="003F55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501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54C">
        <w:rPr>
          <w:rFonts w:ascii="Times New Roman" w:hAnsi="Times New Roman" w:cs="Times New Roman"/>
          <w:sz w:val="28"/>
          <w:szCs w:val="28"/>
        </w:rPr>
        <w:t>Утвердить прилагаемый Порядок организации работы по установлению историко-культурной ценности объекта, обладающего признаками объекта культурного наследия.</w:t>
      </w:r>
    </w:p>
    <w:p w:rsidR="003F55DC" w:rsidRDefault="003F55DC" w:rsidP="003F55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через 10 дней после </w:t>
      </w:r>
      <w:r w:rsidR="00FF425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6E4B23" w:rsidRPr="0063343D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0" w:name="SIGNERSTAMP1"/>
            <w:r w:rsidRPr="00F04282">
              <w:t>[горизонтальный штамп подписи 1]</w:t>
            </w:r>
            <w:bookmarkEnd w:id="0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3038BC" w:rsidRDefault="003038BC">
      <w:pPr>
        <w:rPr>
          <w:rFonts w:cs="Arial"/>
          <w:szCs w:val="20"/>
        </w:rPr>
      </w:pPr>
      <w:r>
        <w:br w:type="page"/>
      </w:r>
    </w:p>
    <w:p w:rsidR="0063343D" w:rsidRPr="003060C1" w:rsidRDefault="0063343D" w:rsidP="0063343D">
      <w:pPr>
        <w:pStyle w:val="ConsPlusTitle"/>
        <w:widowControl/>
        <w:ind w:left="482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060C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</w:t>
      </w:r>
      <w:r w:rsidR="003038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060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постановлению Правительства Камчатского края </w:t>
      </w:r>
    </w:p>
    <w:p w:rsidR="0063343D" w:rsidRPr="003060C1" w:rsidRDefault="0063343D" w:rsidP="0063343D">
      <w:pPr>
        <w:pStyle w:val="ConsPlusTitle"/>
        <w:widowControl/>
        <w:ind w:left="4820"/>
        <w:rPr>
          <w:rFonts w:ascii="Times New Roman" w:hAnsi="Times New Roman" w:cs="Times New Roman"/>
          <w:b w:val="0"/>
          <w:sz w:val="28"/>
          <w:szCs w:val="28"/>
        </w:rPr>
      </w:pPr>
      <w:r w:rsidRPr="003060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Pr="007A62AC">
        <w:rPr>
          <w:rFonts w:ascii="Times New Roman" w:hAnsi="Times New Roman" w:cs="Times New Roman"/>
          <w:b w:val="0"/>
          <w:sz w:val="28"/>
          <w:szCs w:val="28"/>
        </w:rPr>
        <w:t>[</w:t>
      </w:r>
      <w:r w:rsidRPr="007A62AC">
        <w:rPr>
          <w:rFonts w:ascii="Times New Roman" w:hAnsi="Times New Roman" w:cs="Times New Roman"/>
          <w:b w:val="0"/>
          <w:color w:val="E7E6E6"/>
          <w:sz w:val="28"/>
          <w:szCs w:val="28"/>
        </w:rPr>
        <w:t>Дата регистрации</w:t>
      </w:r>
      <w:r w:rsidRPr="007A62AC">
        <w:rPr>
          <w:rFonts w:ascii="Times New Roman" w:hAnsi="Times New Roman" w:cs="Times New Roman"/>
          <w:b w:val="0"/>
          <w:sz w:val="28"/>
          <w:szCs w:val="28"/>
        </w:rPr>
        <w:t>] № [</w:t>
      </w:r>
      <w:r w:rsidRPr="007A62AC">
        <w:rPr>
          <w:rFonts w:ascii="Times New Roman" w:hAnsi="Times New Roman" w:cs="Times New Roman"/>
          <w:b w:val="0"/>
          <w:color w:val="E7E6E6"/>
          <w:sz w:val="28"/>
          <w:szCs w:val="28"/>
        </w:rPr>
        <w:t xml:space="preserve">Номер </w:t>
      </w:r>
      <w:r w:rsidRPr="007A62AC">
        <w:rPr>
          <w:rFonts w:ascii="Times New Roman" w:hAnsi="Times New Roman" w:cs="Times New Roman"/>
          <w:b w:val="0"/>
          <w:sz w:val="28"/>
          <w:szCs w:val="28"/>
        </w:rPr>
        <w:t>]</w:t>
      </w:r>
    </w:p>
    <w:p w:rsidR="0063343D" w:rsidRPr="003060C1" w:rsidRDefault="0063343D" w:rsidP="0063343D">
      <w:pPr>
        <w:pStyle w:val="ConsPlusTitle"/>
        <w:widowControl/>
        <w:ind w:left="4820"/>
        <w:rPr>
          <w:rFonts w:ascii="Times New Roman" w:hAnsi="Times New Roman" w:cs="Times New Roman"/>
          <w:b w:val="0"/>
          <w:sz w:val="28"/>
          <w:szCs w:val="28"/>
        </w:rPr>
      </w:pPr>
    </w:p>
    <w:p w:rsidR="0063343D" w:rsidRPr="0063343D" w:rsidRDefault="0063343D" w:rsidP="0063343D">
      <w:pPr>
        <w:autoSpaceDE w:val="0"/>
        <w:autoSpaceDN w:val="0"/>
        <w:adjustRightInd w:val="0"/>
        <w:ind w:left="4820"/>
        <w:jc w:val="both"/>
        <w:rPr>
          <w:b/>
          <w:szCs w:val="28"/>
        </w:rPr>
      </w:pPr>
    </w:p>
    <w:p w:rsidR="0063343D" w:rsidRPr="003060C1" w:rsidRDefault="0063343D" w:rsidP="0063343D">
      <w:pPr>
        <w:ind w:firstLine="709"/>
        <w:jc w:val="right"/>
        <w:rPr>
          <w:spacing w:val="2"/>
          <w:szCs w:val="28"/>
          <w:shd w:val="clear" w:color="auto" w:fill="FFFFFF"/>
        </w:rPr>
      </w:pPr>
    </w:p>
    <w:p w:rsidR="0063343D" w:rsidRPr="003060C1" w:rsidRDefault="0063343D" w:rsidP="0063343D">
      <w:pPr>
        <w:rPr>
          <w:spacing w:val="2"/>
          <w:szCs w:val="28"/>
          <w:shd w:val="clear" w:color="auto" w:fill="FFFFFF"/>
        </w:rPr>
      </w:pPr>
    </w:p>
    <w:p w:rsidR="00A16D0B" w:rsidRPr="00744B4F" w:rsidRDefault="00A16D0B" w:rsidP="00A16D0B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44B4F">
        <w:rPr>
          <w:rFonts w:ascii="Times New Roman" w:hAnsi="Times New Roman" w:cs="Times New Roman"/>
          <w:sz w:val="28"/>
          <w:szCs w:val="28"/>
        </w:rPr>
        <w:t>Порядок</w:t>
      </w:r>
    </w:p>
    <w:p w:rsidR="00A16D0B" w:rsidRPr="00744B4F" w:rsidRDefault="00A16D0B" w:rsidP="00A16D0B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44B4F">
        <w:rPr>
          <w:rFonts w:ascii="Times New Roman" w:hAnsi="Times New Roman" w:cs="Times New Roman"/>
          <w:sz w:val="28"/>
          <w:szCs w:val="28"/>
        </w:rPr>
        <w:t>организации работы по установлению историко-культурной ценности объекта, обладающего признаками объекта культурного наследия</w:t>
      </w:r>
    </w:p>
    <w:p w:rsidR="00A16D0B" w:rsidRPr="00554780" w:rsidRDefault="00A16D0B" w:rsidP="00A16D0B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6D0B" w:rsidRDefault="00A16D0B" w:rsidP="00A16D0B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5478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16D0B" w:rsidRPr="00554780" w:rsidRDefault="00A16D0B" w:rsidP="00A16D0B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6D0B" w:rsidRPr="00CA12C8" w:rsidRDefault="00A16D0B" w:rsidP="00A16D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780">
        <w:rPr>
          <w:rFonts w:ascii="Times New Roman" w:hAnsi="Times New Roman" w:cs="Times New Roman"/>
          <w:sz w:val="28"/>
          <w:szCs w:val="28"/>
        </w:rPr>
        <w:t>1.1. Настоящий Порядок определяет организацию работы по установлению историко-культурной ценности объекта, обладающего признаками объекта культурного наследия</w:t>
      </w:r>
      <w:r w:rsidR="00CA12C8">
        <w:rPr>
          <w:rFonts w:ascii="Times New Roman" w:hAnsi="Times New Roman" w:cs="Times New Roman"/>
          <w:sz w:val="28"/>
          <w:szCs w:val="28"/>
        </w:rPr>
        <w:t>,</w:t>
      </w:r>
      <w:r w:rsidR="00DF21D7">
        <w:rPr>
          <w:rFonts w:ascii="Times New Roman" w:hAnsi="Times New Roman" w:cs="Times New Roman"/>
          <w:sz w:val="28"/>
          <w:szCs w:val="28"/>
        </w:rPr>
        <w:t xml:space="preserve"> </w:t>
      </w:r>
      <w:r w:rsidR="00DF21D7" w:rsidRPr="00CA12C8">
        <w:rPr>
          <w:rFonts w:ascii="Times New Roman" w:hAnsi="Times New Roman" w:cs="Times New Roman"/>
          <w:sz w:val="28"/>
          <w:szCs w:val="28"/>
        </w:rPr>
        <w:t>на территории Камчатского края</w:t>
      </w:r>
      <w:r w:rsidRPr="00CA12C8">
        <w:rPr>
          <w:rFonts w:ascii="Times New Roman" w:hAnsi="Times New Roman" w:cs="Times New Roman"/>
          <w:sz w:val="28"/>
          <w:szCs w:val="28"/>
        </w:rPr>
        <w:t>, за исключением объекта, обладающего признаками объекта археологического наследия.</w:t>
      </w:r>
    </w:p>
    <w:p w:rsidR="00DF21D7" w:rsidRDefault="00A16D0B" w:rsidP="00A16D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C8">
        <w:rPr>
          <w:rFonts w:ascii="Times New Roman" w:hAnsi="Times New Roman" w:cs="Times New Roman"/>
          <w:sz w:val="28"/>
          <w:szCs w:val="28"/>
        </w:rPr>
        <w:t>1.2. Организация работы по установлению историко-культурной ценности объекта, обладающего признаками объекта культурного наследия, осуществляется Службой охраны объектов культурного наследия Камчатского края (далее - Служба)</w:t>
      </w:r>
      <w:r w:rsidR="00DF21D7" w:rsidRPr="00CA12C8">
        <w:rPr>
          <w:rFonts w:ascii="Times New Roman" w:hAnsi="Times New Roman" w:cs="Times New Roman"/>
          <w:sz w:val="28"/>
          <w:szCs w:val="28"/>
        </w:rPr>
        <w:t>, в срок не более девяноста рабочих дней со дня регистрации заявления о включении объекта, обладающего признаками объекта культурного наследия, в единый государственный реестр объектов культурного наследия (памятников истории и культуры) народов Российской Федерации,                                       в соответствии с пунктами 2 и 3 статьи 16.1 Федеральног</w:t>
      </w:r>
      <w:r w:rsidR="00CA12C8" w:rsidRPr="00CA12C8">
        <w:rPr>
          <w:rFonts w:ascii="Times New Roman" w:hAnsi="Times New Roman" w:cs="Times New Roman"/>
          <w:sz w:val="28"/>
          <w:szCs w:val="28"/>
        </w:rPr>
        <w:t>о закона от 25.06.2002 № 73-ФЗ «</w:t>
      </w:r>
      <w:r w:rsidR="00DF21D7" w:rsidRPr="00CA12C8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</w:t>
      </w:r>
      <w:r w:rsidR="00CA12C8" w:rsidRPr="00CA12C8">
        <w:rPr>
          <w:rFonts w:ascii="Times New Roman" w:hAnsi="Times New Roman" w:cs="Times New Roman"/>
          <w:sz w:val="28"/>
          <w:szCs w:val="28"/>
        </w:rPr>
        <w:t>ы) народов Российской Федерации» (далее - Федеральный закон №</w:t>
      </w:r>
      <w:r w:rsidR="00DF21D7" w:rsidRPr="00CA12C8">
        <w:rPr>
          <w:rFonts w:ascii="Times New Roman" w:hAnsi="Times New Roman" w:cs="Times New Roman"/>
          <w:sz w:val="28"/>
          <w:szCs w:val="28"/>
        </w:rPr>
        <w:t xml:space="preserve"> 73-ФЗ).</w:t>
      </w:r>
    </w:p>
    <w:p w:rsidR="00A16D0B" w:rsidRPr="00554780" w:rsidRDefault="00A16D0B" w:rsidP="00A16D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780">
        <w:rPr>
          <w:rFonts w:ascii="Times New Roman" w:hAnsi="Times New Roman" w:cs="Times New Roman"/>
          <w:sz w:val="28"/>
          <w:szCs w:val="28"/>
        </w:rPr>
        <w:t>1.3. Работа по установлению историко-культурной ценности объекта, обладающего признаками объекта культурного наследия, включает в себя:</w:t>
      </w:r>
    </w:p>
    <w:p w:rsidR="00A16D0B" w:rsidRPr="00554780" w:rsidRDefault="00A16D0B" w:rsidP="00A16D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554780">
        <w:rPr>
          <w:rFonts w:ascii="Times New Roman" w:hAnsi="Times New Roman" w:cs="Times New Roman"/>
          <w:sz w:val="28"/>
          <w:szCs w:val="28"/>
        </w:rPr>
        <w:t xml:space="preserve"> рассмотрение заявления о включении объекта, обладающего признаками объекта культурного наследия, в единый государственный реестр объектов культурного наследия (памятников истории и культуры) народов Российской Федерации (далее - реестр);</w:t>
      </w:r>
    </w:p>
    <w:p w:rsidR="00A16D0B" w:rsidRPr="00554780" w:rsidRDefault="00A16D0B" w:rsidP="00A16D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554780">
        <w:rPr>
          <w:rFonts w:ascii="Times New Roman" w:hAnsi="Times New Roman" w:cs="Times New Roman"/>
          <w:sz w:val="28"/>
          <w:szCs w:val="28"/>
        </w:rPr>
        <w:t xml:space="preserve"> определение историко-культурной ценности объекта, обладающего признаками объекта культурного наследия;</w:t>
      </w:r>
    </w:p>
    <w:p w:rsidR="00A16D0B" w:rsidRPr="00554780" w:rsidRDefault="00A16D0B" w:rsidP="00A16D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554780">
        <w:rPr>
          <w:rFonts w:ascii="Times New Roman" w:hAnsi="Times New Roman" w:cs="Times New Roman"/>
          <w:sz w:val="28"/>
          <w:szCs w:val="28"/>
        </w:rPr>
        <w:t xml:space="preserve"> принятие решения о включении объекта, обладающего признаками объекта культурного наследия, в перечень выявленных объектов культурного наследия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554780">
        <w:rPr>
          <w:rFonts w:ascii="Times New Roman" w:hAnsi="Times New Roman" w:cs="Times New Roman"/>
          <w:sz w:val="28"/>
          <w:szCs w:val="28"/>
        </w:rPr>
        <w:t xml:space="preserve"> либо об отказе во включении указанного объекта </w:t>
      </w:r>
      <w:r w:rsidR="00FF425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54780">
        <w:rPr>
          <w:rFonts w:ascii="Times New Roman" w:hAnsi="Times New Roman" w:cs="Times New Roman"/>
          <w:sz w:val="28"/>
          <w:szCs w:val="28"/>
        </w:rPr>
        <w:t>в данный перечень.</w:t>
      </w:r>
    </w:p>
    <w:p w:rsidR="00A16D0B" w:rsidRDefault="00DF21D7" w:rsidP="00A16D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C8">
        <w:rPr>
          <w:rFonts w:ascii="Times New Roman" w:hAnsi="Times New Roman" w:cs="Times New Roman"/>
          <w:sz w:val="28"/>
          <w:szCs w:val="28"/>
        </w:rPr>
        <w:t>1.4. Под историко-культурной ценностью объекта, обладающего признаками объекта культурного наследия, понимается совокупность                             его характеристик с точки зрения истории, археологии, архитектуры, градостроительства, искусства, науки и техники, эстетики, этнологии                             или антропологии, социальной культуры.</w:t>
      </w:r>
    </w:p>
    <w:p w:rsidR="00DF21D7" w:rsidRPr="00554780" w:rsidRDefault="00DF21D7" w:rsidP="00A16D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D0B" w:rsidRPr="00554780" w:rsidRDefault="00A16D0B" w:rsidP="00A16D0B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54780">
        <w:rPr>
          <w:rFonts w:ascii="Times New Roman" w:hAnsi="Times New Roman" w:cs="Times New Roman"/>
          <w:sz w:val="28"/>
          <w:szCs w:val="28"/>
        </w:rPr>
        <w:lastRenderedPageBreak/>
        <w:t xml:space="preserve">2. Порядок рассмотрения </w:t>
      </w:r>
      <w:r w:rsidRPr="00CA12C8">
        <w:rPr>
          <w:rFonts w:ascii="Times New Roman" w:hAnsi="Times New Roman" w:cs="Times New Roman"/>
          <w:sz w:val="28"/>
          <w:szCs w:val="28"/>
        </w:rPr>
        <w:t>заявления</w:t>
      </w:r>
      <w:r w:rsidR="00DF21D7" w:rsidRPr="00CA12C8">
        <w:rPr>
          <w:rFonts w:ascii="Times New Roman" w:hAnsi="Times New Roman" w:cs="Times New Roman"/>
          <w:sz w:val="28"/>
          <w:szCs w:val="28"/>
        </w:rPr>
        <w:t xml:space="preserve"> о включении объекта, обладающего признаками объекта культурного наследия в реестр</w:t>
      </w:r>
    </w:p>
    <w:p w:rsidR="00A16D0B" w:rsidRPr="00554780" w:rsidRDefault="00A16D0B" w:rsidP="00A16D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1D7" w:rsidRDefault="006633E9" w:rsidP="00A16D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C8">
        <w:rPr>
          <w:rFonts w:ascii="Times New Roman" w:hAnsi="Times New Roman" w:cs="Times New Roman"/>
          <w:sz w:val="28"/>
          <w:szCs w:val="28"/>
        </w:rPr>
        <w:t xml:space="preserve">2.1. </w:t>
      </w:r>
      <w:r w:rsidR="00DF21D7" w:rsidRPr="00CA12C8">
        <w:rPr>
          <w:rFonts w:ascii="Times New Roman" w:hAnsi="Times New Roman" w:cs="Times New Roman"/>
          <w:sz w:val="28"/>
          <w:szCs w:val="28"/>
        </w:rPr>
        <w:t>Для установления историко-культурной ценности объекта, обладающего признаками объекта культурного наследия</w:t>
      </w:r>
      <w:r w:rsidR="00CA12C8">
        <w:rPr>
          <w:rFonts w:ascii="Times New Roman" w:hAnsi="Times New Roman" w:cs="Times New Roman"/>
          <w:sz w:val="28"/>
          <w:szCs w:val="28"/>
        </w:rPr>
        <w:t>,</w:t>
      </w:r>
      <w:r w:rsidR="00DF21D7" w:rsidRPr="00CA12C8">
        <w:rPr>
          <w:rFonts w:ascii="Times New Roman" w:hAnsi="Times New Roman" w:cs="Times New Roman"/>
          <w:sz w:val="28"/>
          <w:szCs w:val="28"/>
        </w:rPr>
        <w:t xml:space="preserve"> </w:t>
      </w:r>
      <w:r w:rsidRPr="00CA12C8">
        <w:rPr>
          <w:rFonts w:ascii="Times New Roman" w:hAnsi="Times New Roman" w:cs="Times New Roman"/>
          <w:sz w:val="28"/>
          <w:szCs w:val="28"/>
        </w:rPr>
        <w:t xml:space="preserve">федеральный орган  охраны объектов культурного наследия, орган местного самоуправления                          в случаях, предусмотренных федеральным законодательством, муниципальный орган охраны объектов культурного наследия, </w:t>
      </w:r>
      <w:r w:rsidR="00DF21D7" w:rsidRPr="00CA12C8">
        <w:rPr>
          <w:rFonts w:ascii="Times New Roman" w:hAnsi="Times New Roman" w:cs="Times New Roman"/>
          <w:sz w:val="28"/>
          <w:szCs w:val="28"/>
        </w:rPr>
        <w:t xml:space="preserve">физические  и юридические лица (далее - заявитель) представляют в Службу заявление о включении объекта, обладающего признаками объекта культурного наследия, в единый государственный реестр объектов культурного наследия (памятников истории </w:t>
      </w:r>
      <w:r w:rsidRPr="00CA12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F21D7" w:rsidRPr="00CA12C8">
        <w:rPr>
          <w:rFonts w:ascii="Times New Roman" w:hAnsi="Times New Roman" w:cs="Times New Roman"/>
          <w:sz w:val="28"/>
          <w:szCs w:val="28"/>
        </w:rPr>
        <w:t>и культуры) народов Российской Федерации</w:t>
      </w:r>
      <w:r w:rsidRPr="00CA12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3E9">
        <w:rPr>
          <w:rFonts w:ascii="Times New Roman" w:hAnsi="Times New Roman" w:cs="Times New Roman"/>
          <w:sz w:val="28"/>
          <w:szCs w:val="28"/>
        </w:rPr>
        <w:t xml:space="preserve">с приложением сведений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633E9">
        <w:rPr>
          <w:rFonts w:ascii="Times New Roman" w:hAnsi="Times New Roman" w:cs="Times New Roman"/>
          <w:sz w:val="28"/>
          <w:szCs w:val="28"/>
        </w:rPr>
        <w:t>о местонахождении объекта (адреса объекта или при его отсутствии описания местоположения объекта), сведений об историко-культурной ценности объекта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1D7" w:rsidRDefault="00DF21D7" w:rsidP="00A16D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1D7">
        <w:rPr>
          <w:rFonts w:ascii="Times New Roman" w:hAnsi="Times New Roman" w:cs="Times New Roman"/>
          <w:sz w:val="28"/>
          <w:szCs w:val="28"/>
        </w:rPr>
        <w:t>2.2. Заявление представляется по форме, установленной приказом Министерства культуры Российской Федерации от 02.07.2015 № 1905                           «Об утверждении Порядка проведения работ по выявлению объектов, обладающих признаками объекта культурного наследия, и государственному учету объектов, обладающих признаками объекта культурного наследия».</w:t>
      </w:r>
    </w:p>
    <w:p w:rsidR="00DF21D7" w:rsidRPr="00DF21D7" w:rsidRDefault="00DF21D7" w:rsidP="00DF21D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1D7">
        <w:rPr>
          <w:rFonts w:ascii="Times New Roman" w:hAnsi="Times New Roman" w:cs="Times New Roman"/>
          <w:sz w:val="28"/>
          <w:szCs w:val="28"/>
        </w:rPr>
        <w:t>2.3. Служба регистрирует заявление в день его подачи и в течение пяти рабочих дней со дня регистрации заявления направляет заявителю уведомление о принятии заявления к рассмотрению или об отказе в приеме заявления                                  к рассмотрению для установления историко-культурной ценности с указанием причин такого отказа.</w:t>
      </w:r>
    </w:p>
    <w:p w:rsidR="00DF21D7" w:rsidRPr="00DF21D7" w:rsidRDefault="00DF21D7" w:rsidP="00DF21D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1D7">
        <w:rPr>
          <w:rFonts w:ascii="Times New Roman" w:hAnsi="Times New Roman" w:cs="Times New Roman"/>
          <w:sz w:val="28"/>
          <w:szCs w:val="28"/>
        </w:rPr>
        <w:t>2.4. Основаниями для отказа в приеме к рассмотрению заявления являются:</w:t>
      </w:r>
    </w:p>
    <w:p w:rsidR="00DF21D7" w:rsidRPr="00DF21D7" w:rsidRDefault="00DF21D7" w:rsidP="00DF21D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1D7">
        <w:rPr>
          <w:rFonts w:ascii="Times New Roman" w:hAnsi="Times New Roman" w:cs="Times New Roman"/>
          <w:sz w:val="28"/>
          <w:szCs w:val="28"/>
        </w:rPr>
        <w:t xml:space="preserve">а) несоответствие заявления требованиям, установленными частями                     </w:t>
      </w:r>
      <w:r w:rsidR="006633E9" w:rsidRPr="006633E9">
        <w:rPr>
          <w:rFonts w:ascii="Times New Roman" w:hAnsi="Times New Roman" w:cs="Times New Roman"/>
          <w:sz w:val="28"/>
          <w:szCs w:val="28"/>
        </w:rPr>
        <w:t>2.1</w:t>
      </w:r>
      <w:r w:rsidRPr="006633E9">
        <w:rPr>
          <w:rFonts w:ascii="Times New Roman" w:hAnsi="Times New Roman" w:cs="Times New Roman"/>
          <w:sz w:val="28"/>
          <w:szCs w:val="28"/>
        </w:rPr>
        <w:t>,</w:t>
      </w:r>
      <w:r w:rsidRPr="00DF21D7">
        <w:rPr>
          <w:rFonts w:ascii="Times New Roman" w:hAnsi="Times New Roman" w:cs="Times New Roman"/>
          <w:sz w:val="28"/>
          <w:szCs w:val="28"/>
        </w:rPr>
        <w:t xml:space="preserve"> 2.2</w:t>
      </w:r>
      <w:r w:rsidR="00E07D12">
        <w:rPr>
          <w:rFonts w:ascii="Times New Roman" w:hAnsi="Times New Roman" w:cs="Times New Roman"/>
          <w:sz w:val="28"/>
          <w:szCs w:val="28"/>
        </w:rPr>
        <w:t>.</w:t>
      </w:r>
      <w:r w:rsidRPr="00DF21D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F21D7" w:rsidRPr="00DF21D7" w:rsidRDefault="00DF21D7" w:rsidP="00DF21D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1D7">
        <w:rPr>
          <w:rFonts w:ascii="Times New Roman" w:hAnsi="Times New Roman" w:cs="Times New Roman"/>
          <w:sz w:val="28"/>
          <w:szCs w:val="28"/>
        </w:rPr>
        <w:t xml:space="preserve">б) наличие ранее принятого решения </w:t>
      </w:r>
      <w:r w:rsidR="00CA12C8"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DF21D7">
        <w:rPr>
          <w:rFonts w:ascii="Times New Roman" w:hAnsi="Times New Roman" w:cs="Times New Roman"/>
          <w:sz w:val="28"/>
          <w:szCs w:val="28"/>
        </w:rPr>
        <w:t>об отказе во включении объекта, указанного в заявлении, в перечень выявленных объектов и (или) решения об отказе во включении в реестр;</w:t>
      </w:r>
    </w:p>
    <w:p w:rsidR="00DF21D7" w:rsidRPr="00DF21D7" w:rsidRDefault="00DF21D7" w:rsidP="00DF21D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1D7">
        <w:rPr>
          <w:rFonts w:ascii="Times New Roman" w:hAnsi="Times New Roman" w:cs="Times New Roman"/>
          <w:sz w:val="28"/>
          <w:szCs w:val="28"/>
        </w:rPr>
        <w:t xml:space="preserve">в) наличие ранее принятого решения </w:t>
      </w:r>
      <w:r w:rsidR="00CA12C8"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DF21D7">
        <w:rPr>
          <w:rFonts w:ascii="Times New Roman" w:hAnsi="Times New Roman" w:cs="Times New Roman"/>
          <w:sz w:val="28"/>
          <w:szCs w:val="28"/>
        </w:rPr>
        <w:t xml:space="preserve">о включении объекта, указанного в заявлении, в перечень выявленных объектов культурного наследия и(или) решения о включении указанного объекта в реестр, если при этом                              в заявлении не сообщаются новые сведения, которые не учитывались </w:t>
      </w:r>
      <w:r w:rsidR="00E07D1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F21D7">
        <w:rPr>
          <w:rFonts w:ascii="Times New Roman" w:hAnsi="Times New Roman" w:cs="Times New Roman"/>
          <w:sz w:val="28"/>
          <w:szCs w:val="28"/>
        </w:rPr>
        <w:t>при подготовке указанных решений;</w:t>
      </w:r>
    </w:p>
    <w:p w:rsidR="00DF21D7" w:rsidRPr="00DF21D7" w:rsidRDefault="00DF21D7" w:rsidP="00DF21D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1D7">
        <w:rPr>
          <w:rFonts w:ascii="Times New Roman" w:hAnsi="Times New Roman" w:cs="Times New Roman"/>
          <w:sz w:val="28"/>
          <w:szCs w:val="28"/>
        </w:rPr>
        <w:t>г) наличие ранее принятого заявления о том же объекте и по тем же основаниям, если срок принятия Службой решения по этому заявлению не истек.</w:t>
      </w:r>
    </w:p>
    <w:p w:rsidR="00DF21D7" w:rsidRPr="00DF21D7" w:rsidRDefault="00DF21D7" w:rsidP="00DF21D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1D7">
        <w:rPr>
          <w:rFonts w:ascii="Times New Roman" w:hAnsi="Times New Roman" w:cs="Times New Roman"/>
          <w:sz w:val="28"/>
          <w:szCs w:val="28"/>
        </w:rPr>
        <w:t>2.5. В случае отказа в приеме к рассмотрению заявления по причине его несоответствия установленным требованиям заявитель вправе после устранения причин, послуживших основанием для отказа в приеме к рассмотрению, повторно направить заявление в Службу.</w:t>
      </w:r>
    </w:p>
    <w:p w:rsidR="00DF21D7" w:rsidRDefault="00DF21D7" w:rsidP="00DF21D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1D7">
        <w:rPr>
          <w:rFonts w:ascii="Times New Roman" w:hAnsi="Times New Roman" w:cs="Times New Roman"/>
          <w:sz w:val="28"/>
          <w:szCs w:val="28"/>
        </w:rPr>
        <w:t>2.6. После принятия Службой заявления к рассмотрению объект,                                 в отношении которого поступило заявление, подлежит учету в Службе в качестве объекта, обладающего признаками объекта культурного наследия.</w:t>
      </w:r>
    </w:p>
    <w:p w:rsidR="00DF21D7" w:rsidRDefault="00DF21D7" w:rsidP="00A16D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D0B" w:rsidRPr="00554780" w:rsidRDefault="00A16D0B" w:rsidP="00A16D0B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54780">
        <w:rPr>
          <w:rFonts w:ascii="Times New Roman" w:hAnsi="Times New Roman" w:cs="Times New Roman"/>
          <w:sz w:val="28"/>
          <w:szCs w:val="28"/>
        </w:rPr>
        <w:t>3. Организация работы по определению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780">
        <w:rPr>
          <w:rFonts w:ascii="Times New Roman" w:hAnsi="Times New Roman" w:cs="Times New Roman"/>
          <w:sz w:val="28"/>
          <w:szCs w:val="28"/>
        </w:rPr>
        <w:t>историко-культурной ценности объекта,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780">
        <w:rPr>
          <w:rFonts w:ascii="Times New Roman" w:hAnsi="Times New Roman" w:cs="Times New Roman"/>
          <w:sz w:val="28"/>
          <w:szCs w:val="28"/>
        </w:rPr>
        <w:t>обладающего признаками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780">
        <w:rPr>
          <w:rFonts w:ascii="Times New Roman" w:hAnsi="Times New Roman" w:cs="Times New Roman"/>
          <w:sz w:val="28"/>
          <w:szCs w:val="28"/>
        </w:rPr>
        <w:t>культурного наследия</w:t>
      </w:r>
    </w:p>
    <w:p w:rsidR="00A16D0B" w:rsidRPr="00554780" w:rsidRDefault="00A16D0B" w:rsidP="00A16D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D0B" w:rsidRPr="0077369C" w:rsidRDefault="00A16D0B" w:rsidP="00A16D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A3F">
        <w:rPr>
          <w:rFonts w:ascii="Times New Roman" w:hAnsi="Times New Roman" w:cs="Times New Roman"/>
          <w:sz w:val="28"/>
          <w:szCs w:val="28"/>
        </w:rPr>
        <w:t xml:space="preserve">3.1. Определение историко-культурной ценности объекта, обладающего признаками объекта культурного наследия, осуществляется на основании критериев </w:t>
      </w:r>
      <w:r w:rsidRPr="0077369C">
        <w:rPr>
          <w:rFonts w:ascii="Times New Roman" w:hAnsi="Times New Roman" w:cs="Times New Roman"/>
          <w:sz w:val="28"/>
          <w:szCs w:val="28"/>
        </w:rPr>
        <w:t>историко-культурной ценности, а также представленных заявителем сведений и материалов, имеющихся в распоряжении Службы.</w:t>
      </w:r>
    </w:p>
    <w:p w:rsidR="00A16D0B" w:rsidRPr="0077369C" w:rsidRDefault="00A16D0B" w:rsidP="00A16D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7369C">
        <w:rPr>
          <w:sz w:val="28"/>
          <w:szCs w:val="28"/>
        </w:rPr>
        <w:t xml:space="preserve">3.2. </w:t>
      </w:r>
      <w:r w:rsidRPr="0077369C">
        <w:rPr>
          <w:spacing w:val="2"/>
          <w:sz w:val="28"/>
          <w:szCs w:val="28"/>
        </w:rPr>
        <w:t>Критериями историко-культурной ценностью объекта, обладающего признаками объекта культурного наследия, является наличие следующих обстоятельств:</w:t>
      </w:r>
    </w:p>
    <w:p w:rsidR="00A16D0B" w:rsidRPr="0077369C" w:rsidRDefault="00A16D0B" w:rsidP="00A16D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а)</w:t>
      </w:r>
      <w:r w:rsidRPr="0077369C">
        <w:rPr>
          <w:spacing w:val="2"/>
          <w:sz w:val="28"/>
          <w:szCs w:val="28"/>
        </w:rPr>
        <w:t xml:space="preserve"> объект, обладающий признаками объекта культурного наследия, должен соответствовать требованиям, определенным статьей 3 Федерального закона от 25.06.2002 № 73-ФЗ «Об объектах культурного наследия </w:t>
      </w:r>
      <w:r w:rsidR="00F56264">
        <w:rPr>
          <w:spacing w:val="2"/>
          <w:sz w:val="28"/>
          <w:szCs w:val="28"/>
        </w:rPr>
        <w:t xml:space="preserve">                   </w:t>
      </w:r>
      <w:r w:rsidRPr="0077369C">
        <w:rPr>
          <w:spacing w:val="2"/>
          <w:sz w:val="28"/>
          <w:szCs w:val="28"/>
        </w:rPr>
        <w:t>(памятниках истории и культуры) народов Российской Федерации»;</w:t>
      </w:r>
    </w:p>
    <w:p w:rsidR="00A16D0B" w:rsidRPr="0077369C" w:rsidRDefault="00A16D0B" w:rsidP="00A16D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б)</w:t>
      </w:r>
      <w:r w:rsidRPr="0077369C">
        <w:rPr>
          <w:spacing w:val="2"/>
          <w:sz w:val="28"/>
          <w:szCs w:val="28"/>
        </w:rPr>
        <w:t xml:space="preserve"> со времени возникновения или с даты создания объекта, обладающего признаками объекта культурного наследия, либо с даты исторических событий, с которыми такой объект связан, прошло не менее сорока лет (за исключением мемориальных квартир и мемориальных домов, которые связаны с жизнью</w:t>
      </w:r>
      <w:r w:rsidR="00F56264">
        <w:rPr>
          <w:spacing w:val="2"/>
          <w:sz w:val="28"/>
          <w:szCs w:val="28"/>
        </w:rPr>
        <w:t xml:space="preserve">                  </w:t>
      </w:r>
      <w:r w:rsidRPr="0077369C">
        <w:rPr>
          <w:spacing w:val="2"/>
          <w:sz w:val="28"/>
          <w:szCs w:val="28"/>
        </w:rPr>
        <w:t xml:space="preserve"> и деятельностью выдающихся личностей, имеющих особые заслуги перед государством, и которые могут быть отнесены к объектам культурного наследия до истечения указанного срока после смерти таких лиц).</w:t>
      </w:r>
    </w:p>
    <w:p w:rsidR="00BA706E" w:rsidRPr="00234C01" w:rsidRDefault="00A16D0B" w:rsidP="00A16D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01">
        <w:rPr>
          <w:rFonts w:ascii="Times New Roman" w:hAnsi="Times New Roman" w:cs="Times New Roman"/>
          <w:sz w:val="28"/>
          <w:szCs w:val="28"/>
        </w:rPr>
        <w:t xml:space="preserve">3.3. </w:t>
      </w:r>
      <w:r w:rsidR="00BA706E" w:rsidRPr="00234C01">
        <w:rPr>
          <w:rFonts w:ascii="Times New Roman" w:hAnsi="Times New Roman" w:cs="Times New Roman"/>
          <w:sz w:val="28"/>
          <w:szCs w:val="28"/>
        </w:rPr>
        <w:t>Для осуществления работы по установлению историко-культурной ценности объекта культурного наследия, вопрос выносится Службой                                 на заседание общественно-экспертного совета по вопросам культурного наследия при Правительстве Камчатского края (далее - Совет) с привлечением специалистов в области охраны объектов культурного наследия.</w:t>
      </w:r>
    </w:p>
    <w:p w:rsidR="00A16D0B" w:rsidRPr="0077369C" w:rsidRDefault="00A16D0B" w:rsidP="00A16D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 xml:space="preserve">3.4. </w:t>
      </w:r>
      <w:r w:rsidRPr="007736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Решения Совета носят рекомендательный характер и оформляются протоколом.</w:t>
      </w:r>
    </w:p>
    <w:p w:rsidR="00A16D0B" w:rsidRPr="0077369C" w:rsidRDefault="00A16D0B" w:rsidP="008E77D9">
      <w:pPr>
        <w:ind w:firstLine="709"/>
        <w:jc w:val="both"/>
        <w:rPr>
          <w:rFonts w:eastAsiaTheme="minorHAnsi"/>
          <w:szCs w:val="28"/>
          <w:lang w:eastAsia="en-US"/>
        </w:rPr>
      </w:pPr>
      <w:r w:rsidRPr="0077369C">
        <w:rPr>
          <w:szCs w:val="28"/>
        </w:rPr>
        <w:t xml:space="preserve">3.5. </w:t>
      </w:r>
      <w:r w:rsidRPr="0077369C">
        <w:rPr>
          <w:spacing w:val="2"/>
          <w:szCs w:val="28"/>
        </w:rPr>
        <w:t xml:space="preserve">По результатам рассмотрения заявления и с учетом протокола заседания Совета, Служба готовит акт об определении историко-культурной ценности объекта, обладающего признаками объекта культурного наследия, (далее - Акт) </w:t>
      </w:r>
      <w:r w:rsidRPr="00BA706E">
        <w:rPr>
          <w:spacing w:val="2"/>
          <w:szCs w:val="28"/>
        </w:rPr>
        <w:t xml:space="preserve">по форме, </w:t>
      </w:r>
      <w:r w:rsidRPr="00BA706E">
        <w:rPr>
          <w:rFonts w:eastAsiaTheme="minorHAnsi"/>
          <w:szCs w:val="28"/>
          <w:lang w:eastAsia="en-US"/>
        </w:rPr>
        <w:t>утвержденной приказом Службы.</w:t>
      </w:r>
    </w:p>
    <w:p w:rsidR="00A16D0B" w:rsidRPr="0077369C" w:rsidRDefault="00A16D0B" w:rsidP="00A16D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7369C">
        <w:rPr>
          <w:spacing w:val="2"/>
          <w:sz w:val="28"/>
          <w:szCs w:val="28"/>
        </w:rPr>
        <w:t xml:space="preserve">3.6. </w:t>
      </w:r>
      <w:r w:rsidRPr="0077369C">
        <w:rPr>
          <w:spacing w:val="2"/>
          <w:sz w:val="28"/>
          <w:szCs w:val="28"/>
          <w:shd w:val="clear" w:color="auto" w:fill="FFFFFF"/>
        </w:rPr>
        <w:t>Акт утверждается решением</w:t>
      </w:r>
      <w:r w:rsidR="00BA706E">
        <w:rPr>
          <w:spacing w:val="2"/>
          <w:sz w:val="28"/>
          <w:szCs w:val="28"/>
          <w:shd w:val="clear" w:color="auto" w:fill="FFFFFF"/>
        </w:rPr>
        <w:t xml:space="preserve"> </w:t>
      </w:r>
      <w:r w:rsidR="00BA706E" w:rsidRPr="00234C01">
        <w:rPr>
          <w:spacing w:val="2"/>
          <w:sz w:val="28"/>
          <w:szCs w:val="28"/>
          <w:shd w:val="clear" w:color="auto" w:fill="FFFFFF"/>
        </w:rPr>
        <w:t>Службы</w:t>
      </w:r>
      <w:r w:rsidRPr="0077369C">
        <w:rPr>
          <w:spacing w:val="2"/>
          <w:sz w:val="28"/>
          <w:szCs w:val="28"/>
          <w:shd w:val="clear" w:color="auto" w:fill="FFFFFF"/>
        </w:rPr>
        <w:t xml:space="preserve"> о включении либо об отказе </w:t>
      </w:r>
      <w:r w:rsidR="007B61C1">
        <w:rPr>
          <w:spacing w:val="2"/>
          <w:sz w:val="28"/>
          <w:szCs w:val="28"/>
          <w:shd w:val="clear" w:color="auto" w:fill="FFFFFF"/>
        </w:rPr>
        <w:t xml:space="preserve">                                 </w:t>
      </w:r>
      <w:r w:rsidRPr="0077369C">
        <w:rPr>
          <w:spacing w:val="2"/>
          <w:sz w:val="28"/>
          <w:szCs w:val="28"/>
          <w:shd w:val="clear" w:color="auto" w:fill="FFFFFF"/>
        </w:rPr>
        <w:t>во включении объекта, обладающего признаками объекта культурного наследия, в перечень выявленных объектов культурного наследия Камчатского края.</w:t>
      </w:r>
    </w:p>
    <w:p w:rsidR="00A16D0B" w:rsidRPr="0077369C" w:rsidRDefault="00A16D0B" w:rsidP="00A16D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D0B" w:rsidRPr="0077369C" w:rsidRDefault="00A16D0B" w:rsidP="00A16D0B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4. Оформление решения Службы</w:t>
      </w:r>
    </w:p>
    <w:p w:rsidR="00A16D0B" w:rsidRPr="0077369C" w:rsidRDefault="00A16D0B" w:rsidP="00A16D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D0B" w:rsidRPr="0077369C" w:rsidRDefault="00A16D0B" w:rsidP="00A16D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780">
        <w:rPr>
          <w:rFonts w:ascii="Times New Roman" w:hAnsi="Times New Roman" w:cs="Times New Roman"/>
          <w:sz w:val="28"/>
          <w:szCs w:val="28"/>
        </w:rPr>
        <w:t>4.1</w:t>
      </w:r>
      <w:r w:rsidRPr="0077369C">
        <w:rPr>
          <w:rFonts w:ascii="Times New Roman" w:hAnsi="Times New Roman" w:cs="Times New Roman"/>
          <w:sz w:val="28"/>
          <w:szCs w:val="28"/>
        </w:rPr>
        <w:t>. Решение о включении объекта, обладающего признаками объекта культурного наследия, в перечень выявленных объектов культурного наследия либо об отказе во включении указанного объекта в данный перечень оформляется приказом Службы.</w:t>
      </w:r>
    </w:p>
    <w:p w:rsidR="00A16D0B" w:rsidRDefault="00A16D0B" w:rsidP="00A16D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 xml:space="preserve">4.2. Служба в срок не более трех рабочих дней со дня принятия решения </w:t>
      </w:r>
      <w:r w:rsidRPr="0077369C">
        <w:rPr>
          <w:rFonts w:ascii="Times New Roman" w:hAnsi="Times New Roman" w:cs="Times New Roman"/>
          <w:sz w:val="28"/>
          <w:szCs w:val="28"/>
        </w:rPr>
        <w:lastRenderedPageBreak/>
        <w:t>информирует о принятом решении заявителя с приложением копии такого решения.</w:t>
      </w:r>
    </w:p>
    <w:p w:rsidR="00AC2892" w:rsidRPr="0077369C" w:rsidRDefault="00AC2892" w:rsidP="00A16D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01">
        <w:rPr>
          <w:rFonts w:ascii="Times New Roman" w:hAnsi="Times New Roman" w:cs="Times New Roman"/>
          <w:sz w:val="28"/>
          <w:szCs w:val="28"/>
        </w:rPr>
        <w:t>4.3. Решение о включении объекта, обладающего признаками объекта культурного наследия, в перечень выявленных объектов культурного наследия Камчатского края, либо об отказе во включении указанного объекта в данный перечень подлежит размещению на официальном сайте Службы                                              в информаци</w:t>
      </w:r>
      <w:r w:rsidR="00234C01" w:rsidRPr="00234C01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234C01">
        <w:rPr>
          <w:rFonts w:ascii="Times New Roman" w:hAnsi="Times New Roman" w:cs="Times New Roman"/>
          <w:sz w:val="28"/>
          <w:szCs w:val="28"/>
        </w:rPr>
        <w:t>Ин</w:t>
      </w:r>
      <w:r w:rsidR="00234C01" w:rsidRPr="00234C01">
        <w:rPr>
          <w:rFonts w:ascii="Times New Roman" w:hAnsi="Times New Roman" w:cs="Times New Roman"/>
          <w:sz w:val="28"/>
          <w:szCs w:val="28"/>
        </w:rPr>
        <w:t>тернет»</w:t>
      </w:r>
      <w:r w:rsidRPr="00234C01">
        <w:rPr>
          <w:rFonts w:ascii="Times New Roman" w:hAnsi="Times New Roman" w:cs="Times New Roman"/>
          <w:sz w:val="28"/>
          <w:szCs w:val="28"/>
        </w:rPr>
        <w:t>.</w:t>
      </w:r>
    </w:p>
    <w:p w:rsidR="00A16D0B" w:rsidRPr="0077369C" w:rsidRDefault="00A16D0B" w:rsidP="00A16D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4.</w:t>
      </w:r>
      <w:r w:rsidR="00AC2892">
        <w:rPr>
          <w:rFonts w:ascii="Times New Roman" w:hAnsi="Times New Roman" w:cs="Times New Roman"/>
          <w:sz w:val="28"/>
          <w:szCs w:val="28"/>
        </w:rPr>
        <w:t>4</w:t>
      </w:r>
      <w:r w:rsidRPr="0077369C">
        <w:rPr>
          <w:rFonts w:ascii="Times New Roman" w:hAnsi="Times New Roman" w:cs="Times New Roman"/>
          <w:sz w:val="28"/>
          <w:szCs w:val="28"/>
        </w:rPr>
        <w:t>. Заявитель вправе обжаловать в судебном порядке отказ Службы</w:t>
      </w:r>
      <w:r w:rsidR="0009477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7369C">
        <w:rPr>
          <w:rFonts w:ascii="Times New Roman" w:hAnsi="Times New Roman" w:cs="Times New Roman"/>
          <w:sz w:val="28"/>
          <w:szCs w:val="28"/>
        </w:rPr>
        <w:t xml:space="preserve"> о включении объекта, обладающего признаками объекта культурного наследия, в перечень выявленных объектов культурного наследия либо бездействие Службы, выразившееся в непринятии в установленные сроки решения </w:t>
      </w:r>
      <w:r w:rsidR="0009477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7369C">
        <w:rPr>
          <w:rFonts w:ascii="Times New Roman" w:hAnsi="Times New Roman" w:cs="Times New Roman"/>
          <w:sz w:val="28"/>
          <w:szCs w:val="28"/>
        </w:rPr>
        <w:t>в отношении указанного объекта.</w:t>
      </w:r>
    </w:p>
    <w:p w:rsidR="00A16D0B" w:rsidRPr="0077369C" w:rsidRDefault="00A16D0B" w:rsidP="00A16D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C">
        <w:rPr>
          <w:rFonts w:ascii="Times New Roman" w:hAnsi="Times New Roman" w:cs="Times New Roman"/>
          <w:sz w:val="28"/>
          <w:szCs w:val="28"/>
        </w:rPr>
        <w:t>4.</w:t>
      </w:r>
      <w:r w:rsidR="00AC2892">
        <w:rPr>
          <w:rFonts w:ascii="Times New Roman" w:hAnsi="Times New Roman" w:cs="Times New Roman"/>
          <w:sz w:val="28"/>
          <w:szCs w:val="28"/>
        </w:rPr>
        <w:t>5</w:t>
      </w:r>
      <w:r w:rsidRPr="0077369C">
        <w:rPr>
          <w:rFonts w:ascii="Times New Roman" w:hAnsi="Times New Roman" w:cs="Times New Roman"/>
          <w:sz w:val="28"/>
          <w:szCs w:val="28"/>
        </w:rPr>
        <w:t xml:space="preserve">. </w:t>
      </w:r>
      <w:r w:rsidRPr="007736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случае принятия решения о включении объекта, обладающего признаками объекта культурного наследия, в перечень выявленных объектов культурного наследия Камчатского края Служба организует разработку проекта границ территории выявленного объекта.</w:t>
      </w:r>
      <w:bookmarkStart w:id="1" w:name="_GoBack"/>
      <w:bookmarkEnd w:id="1"/>
    </w:p>
    <w:p w:rsidR="0063343D" w:rsidRDefault="0063343D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16D0B" w:rsidRDefault="00A16D0B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sectPr w:rsidR="00A16D0B" w:rsidSect="0063343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0C2" w:rsidRDefault="002150C2" w:rsidP="00342D13">
      <w:r>
        <w:separator/>
      </w:r>
    </w:p>
  </w:endnote>
  <w:endnote w:type="continuationSeparator" w:id="0">
    <w:p w:rsidR="002150C2" w:rsidRDefault="002150C2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0C2" w:rsidRDefault="002150C2" w:rsidP="00342D13">
      <w:r>
        <w:separator/>
      </w:r>
    </w:p>
  </w:footnote>
  <w:footnote w:type="continuationSeparator" w:id="0">
    <w:p w:rsidR="002150C2" w:rsidRDefault="002150C2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D68AB"/>
    <w:multiLevelType w:val="hybridMultilevel"/>
    <w:tmpl w:val="8CE24C52"/>
    <w:lvl w:ilvl="0" w:tplc="4BDE0DF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D7F351B"/>
    <w:multiLevelType w:val="hybridMultilevel"/>
    <w:tmpl w:val="89108A08"/>
    <w:lvl w:ilvl="0" w:tplc="CFA6B536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332E2D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4CD12244"/>
    <w:multiLevelType w:val="hybridMultilevel"/>
    <w:tmpl w:val="CD420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E60D5"/>
    <w:multiLevelType w:val="hybridMultilevel"/>
    <w:tmpl w:val="52864288"/>
    <w:lvl w:ilvl="0" w:tplc="F0ACB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9341E"/>
    <w:multiLevelType w:val="hybridMultilevel"/>
    <w:tmpl w:val="3B267CD0"/>
    <w:lvl w:ilvl="0" w:tplc="92BA7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205F"/>
    <w:rsid w:val="0003329F"/>
    <w:rsid w:val="00035C9A"/>
    <w:rsid w:val="00044126"/>
    <w:rsid w:val="000545B3"/>
    <w:rsid w:val="00094773"/>
    <w:rsid w:val="000C1841"/>
    <w:rsid w:val="0010596D"/>
    <w:rsid w:val="001723D0"/>
    <w:rsid w:val="00191854"/>
    <w:rsid w:val="00196836"/>
    <w:rsid w:val="001B5371"/>
    <w:rsid w:val="001E0B39"/>
    <w:rsid w:val="001E62AB"/>
    <w:rsid w:val="001E6FE1"/>
    <w:rsid w:val="00200564"/>
    <w:rsid w:val="002150C2"/>
    <w:rsid w:val="00223D68"/>
    <w:rsid w:val="00230F4D"/>
    <w:rsid w:val="00232A85"/>
    <w:rsid w:val="00234C01"/>
    <w:rsid w:val="002722F0"/>
    <w:rsid w:val="00296585"/>
    <w:rsid w:val="002A71B0"/>
    <w:rsid w:val="002B334D"/>
    <w:rsid w:val="002D43BE"/>
    <w:rsid w:val="003038BC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3F55DC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5F7525"/>
    <w:rsid w:val="006317BF"/>
    <w:rsid w:val="0063343D"/>
    <w:rsid w:val="006604E4"/>
    <w:rsid w:val="006633E9"/>
    <w:rsid w:val="006650EC"/>
    <w:rsid w:val="006979FB"/>
    <w:rsid w:val="006A5AB2"/>
    <w:rsid w:val="006C2F31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B61C1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E77D9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16D0B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2892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A706E"/>
    <w:rsid w:val="00BD3083"/>
    <w:rsid w:val="00BF3927"/>
    <w:rsid w:val="00BF5293"/>
    <w:rsid w:val="00C00871"/>
    <w:rsid w:val="00C11B23"/>
    <w:rsid w:val="00C87DDD"/>
    <w:rsid w:val="00C93614"/>
    <w:rsid w:val="00C942BC"/>
    <w:rsid w:val="00C966C3"/>
    <w:rsid w:val="00CA12C8"/>
    <w:rsid w:val="00CA2E6F"/>
    <w:rsid w:val="00CB67A4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DF21D7"/>
    <w:rsid w:val="00E0636D"/>
    <w:rsid w:val="00E07D12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56264"/>
    <w:rsid w:val="00F73B10"/>
    <w:rsid w:val="00F74A59"/>
    <w:rsid w:val="00FA06A4"/>
    <w:rsid w:val="00FA11B3"/>
    <w:rsid w:val="00FB6E5E"/>
    <w:rsid w:val="00FD68ED"/>
    <w:rsid w:val="00FE56A0"/>
    <w:rsid w:val="00FE7897"/>
    <w:rsid w:val="00FF425B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63343D"/>
    <w:pPr>
      <w:ind w:left="720"/>
      <w:contextualSpacing/>
    </w:pPr>
    <w:rPr>
      <w:sz w:val="24"/>
    </w:rPr>
  </w:style>
  <w:style w:type="paragraph" w:styleId="ad">
    <w:name w:val="Body Text"/>
    <w:basedOn w:val="a"/>
    <w:link w:val="ae"/>
    <w:rsid w:val="0063343D"/>
    <w:rPr>
      <w:sz w:val="44"/>
      <w:szCs w:val="20"/>
    </w:rPr>
  </w:style>
  <w:style w:type="character" w:customStyle="1" w:styleId="ae">
    <w:name w:val="Основной текст Знак"/>
    <w:basedOn w:val="a0"/>
    <w:link w:val="ad"/>
    <w:rsid w:val="0063343D"/>
    <w:rPr>
      <w:sz w:val="44"/>
    </w:rPr>
  </w:style>
  <w:style w:type="paragraph" w:customStyle="1" w:styleId="formattext">
    <w:name w:val="formattext"/>
    <w:basedOn w:val="a"/>
    <w:rsid w:val="00A16D0B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98E52-CA83-4396-8ED5-A652E068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1147</Words>
  <Characters>9028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10155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Родина Елена Викторовна</cp:lastModifiedBy>
  <cp:revision>17</cp:revision>
  <cp:lastPrinted>2021-01-17T23:48:00Z</cp:lastPrinted>
  <dcterms:created xsi:type="dcterms:W3CDTF">2020-11-25T01:51:00Z</dcterms:created>
  <dcterms:modified xsi:type="dcterms:W3CDTF">2021-01-19T05:14:00Z</dcterms:modified>
</cp:coreProperties>
</file>